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28F41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327D6208">
      <w:pPr>
        <w:widowControl/>
        <w:jc w:val="left"/>
        <w:rPr>
          <w:b/>
          <w:sz w:val="24"/>
        </w:rPr>
      </w:pPr>
    </w:p>
    <w:p w14:paraId="0E4B5CB4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3F17989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 w14:paraId="176F80A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4BC0F54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522B71B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31B72D6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13E3EC1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23E3AE1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19BBF679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2A9F403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77D472F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24A959D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3726560C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9215679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731A912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272ED43B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7734ECC4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375B6F5C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0D78C2B4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2BB2226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1526C48A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021EE31D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309C23BF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6BD1A6E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4YTgxYTVhNDg5M2IyMWYzZTYwMmM0ZmNiMjhkMzAifQ=="/>
  </w:docVars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CB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1226</TotalTime>
  <ScaleCrop>false</ScaleCrop>
  <LinksUpToDate>false</LinksUpToDate>
  <CharactersWithSpaces>446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kingjoy</cp:lastModifiedBy>
  <cp:lastPrinted>2024-08-29T01:55:41Z</cp:lastPrinted>
  <dcterms:modified xsi:type="dcterms:W3CDTF">2024-08-29T01:56:05Z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6306208097D7418D945F0DD878CD1EF7_12</vt:lpwstr>
  </property>
</Properties>
</file>